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ru-RU" w:eastAsia="ru-RU" w:bidi="ar-SA"/>
        </w:rPr>
      </w:pPr>
      <w:r>
        <w:rPr>
          <w:rFonts w:eastAsia="" w:cs="" w:eastAsiaTheme="minorEastAsia"/>
          <w:color w:val="00000A"/>
          <w:sz w:val="22"/>
          <w:szCs w:val="22"/>
          <w:lang w:val="ru-RU" w:eastAsia="ru-RU" w:bidi="ar-S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-53340</wp:posOffset>
            </wp:positionH>
            <wp:positionV relativeFrom="paragraph">
              <wp:posOffset>120650</wp:posOffset>
            </wp:positionV>
            <wp:extent cx="670560" cy="586105"/>
            <wp:effectExtent l="0" t="0" r="0" b="0"/>
            <wp:wrapSquare wrapText="bothSides"/>
            <wp:docPr id="1" name="Picture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  <w:rFonts w:ascii="Arial Black" w:hAnsi="Arial Black"/>
        </w:rPr>
      </w:pPr>
      <w:r>
        <w:rPr>
          <w:rFonts w:ascii="Arial Black" w:hAnsi="Arial Black"/>
          <w:b/>
          <w:sz w:val="20"/>
          <w:szCs w:val="20"/>
        </w:rPr>
        <w:t>ПОУ Удомельский Учебный Спортивно-Технический  Клуб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 Black" w:hAnsi="Arial Black"/>
        </w:rPr>
      </w:pPr>
      <w:r>
        <w:rPr>
          <w:rFonts w:ascii="Arial Black" w:hAnsi="Arial Black"/>
          <w:b/>
          <w:sz w:val="20"/>
          <w:szCs w:val="20"/>
        </w:rPr>
        <w:t>Добровольное Общество Содействия Армии, Авиации и Флоту России</w:t>
      </w:r>
      <w:r/>
    </w:p>
    <w:p>
      <w:pPr>
        <w:pStyle w:val="Normal"/>
        <w:spacing w:lineRule="auto" w:line="240"/>
        <w:jc w:val="center"/>
        <w:rPr>
          <w:sz w:val="32"/>
          <w:sz w:val="32"/>
          <w:szCs w:val="32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32"/>
          <w:szCs w:val="32"/>
          <w:lang w:val="ru-RU" w:eastAsia="ru-RU" w:bidi="ar-SA"/>
        </w:rPr>
      </w:r>
      <w:r/>
    </w:p>
    <w:p>
      <w:pPr>
        <w:pStyle w:val="Normal"/>
        <w:spacing w:lineRule="auto" w:line="24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Перечень услуг на 2023 г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ge">
                  <wp:posOffset>1682750</wp:posOffset>
                </wp:positionV>
                <wp:extent cx="6131560" cy="819023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81902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4"/>
                              <w:tblpPr w:bottomFromText="0" w:horzAnchor="margin" w:leftFromText="180" w:rightFromText="180" w:tblpX="0" w:tblpXSpec="center" w:tblpY="2650" w:tblpYSpec="" w:topFromText="0" w:vertAnchor="page"/>
                              <w:tblW w:w="965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50"/>
                              <w:gridCol w:w="3654"/>
                              <w:gridCol w:w="1274"/>
                              <w:gridCol w:w="1134"/>
                              <w:gridCol w:w="1699"/>
                              <w:gridCol w:w="1144"/>
                            </w:tblGrid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№ </w:t>
                                  </w:r>
                                  <w:bookmarkStart w:id="0" w:name="__UnoMark__237_523244511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" w:name="__UnoMark__239_523244511"/>
                                  <w:bookmarkStart w:id="2" w:name="__UnoMark__238_523244511"/>
                                  <w:bookmarkEnd w:id="1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Образовательные программы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" w:name="__UnoMark__241_523244511"/>
                                  <w:bookmarkStart w:id="4" w:name="__UnoMark__240_523244511"/>
                                  <w:bookmarkEnd w:id="3"/>
                                  <w:bookmarkEnd w:id="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Срок обучения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" w:name="__UnoMark__243_523244511"/>
                                  <w:bookmarkStart w:id="6" w:name="__UnoMark__242_523244511"/>
                                  <w:bookmarkEnd w:id="5"/>
                                  <w:bookmarkEnd w:id="6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Форма обучения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7" w:name="__UnoMark__245_523244511"/>
                                  <w:bookmarkStart w:id="8" w:name="__UnoMark__244_523244511"/>
                                  <w:bookmarkEnd w:id="7"/>
                                  <w:bookmarkEnd w:id="8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Стоимость обучения, руб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" w:name="__UnoMark__246_523244511"/>
                                  <w:bookmarkEnd w:id="9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Учебный план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" w:name="__UnoMark__247_523244511"/>
                                  <w:bookmarkEnd w:id="1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(кол-во часов)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" w:name="__UnoMark__249_523244511"/>
                                  <w:bookmarkStart w:id="12" w:name="__UnoMark__248_523244511"/>
                                  <w:bookmarkEnd w:id="11"/>
                                  <w:bookmarkEnd w:id="1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3" w:name="__UnoMark__250_523244511"/>
                                  <w:bookmarkEnd w:id="1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Образовательная программа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4" w:name="__UnoMark__251_523244511"/>
                                  <w:bookmarkEnd w:id="14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профессиональной подготовки водителей транспортных средств категории «А» (мотоцикл)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5" w:name="__UnoMark__253_523244511"/>
                                  <w:bookmarkStart w:id="16" w:name="__UnoMark__252_523244511"/>
                                  <w:bookmarkEnd w:id="15"/>
                                  <w:bookmarkEnd w:id="1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1,5-2 месяца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7" w:name="__UnoMark__255_523244511"/>
                                  <w:bookmarkStart w:id="18" w:name="__UnoMark__254_523244511"/>
                                  <w:bookmarkEnd w:id="17"/>
                                  <w:bookmarkEnd w:id="1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9" w:name="__UnoMark__257_523244511"/>
                                  <w:bookmarkStart w:id="20" w:name="__UnoMark__256_523244511"/>
                                  <w:bookmarkEnd w:id="19"/>
                                  <w:bookmarkEnd w:id="2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15000 рублей, без ГСМ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1" w:name="__UnoMark__259_523244511"/>
                                  <w:bookmarkStart w:id="22" w:name="__UnoMark__258_523244511"/>
                                  <w:bookmarkEnd w:id="21"/>
                                  <w:bookmarkEnd w:id="2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132 часа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3" w:name="__UnoMark__261_523244511"/>
                                  <w:bookmarkStart w:id="24" w:name="__UnoMark__260_523244511"/>
                                  <w:bookmarkEnd w:id="23"/>
                                  <w:bookmarkEnd w:id="2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5" w:name="__UnoMark__262_523244511"/>
                                  <w:bookmarkEnd w:id="2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Образовательная программа профессиональной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6" w:name="__UnoMark__263_523244511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подготовки водителей транспортных средств категории «В» (легковой автомобиль)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7" w:name="__UnoMark__265_523244511"/>
                                  <w:bookmarkStart w:id="28" w:name="__UnoMark__264_523244511"/>
                                  <w:bookmarkEnd w:id="27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3,5 месяца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29" w:name="__UnoMark__267_523244511"/>
                                  <w:bookmarkStart w:id="30" w:name="__UnoMark__266_523244511"/>
                                  <w:bookmarkEnd w:id="2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1" w:name="__UnoMark__269_523244511"/>
                                  <w:bookmarkStart w:id="32" w:name="__UnoMark__268_523244511"/>
                                  <w:bookmarkEnd w:id="31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28000 рублей, без ГСМ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3" w:name="__UnoMark__271_523244511"/>
                                  <w:bookmarkStart w:id="34" w:name="__UnoMark__270_523244511"/>
                                  <w:bookmarkEnd w:id="33"/>
                                  <w:bookmarkEnd w:id="34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194 часа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6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5" w:name="__UnoMark__273_523244511"/>
                                  <w:bookmarkStart w:id="36" w:name="__UnoMark__272_523244511"/>
                                  <w:bookmarkEnd w:id="35"/>
                                  <w:bookmarkEnd w:id="36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7" w:name="__UnoMark__274_523244511"/>
                                  <w:bookmarkEnd w:id="3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профессиональной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38" w:name="__UnoMark__275_523244511"/>
                                  <w:bookmarkEnd w:id="3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подготовки водителей транспортных средств категории «С» (грузовой автомобиль)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39" w:name="__UnoMark__277_523244511"/>
                                  <w:bookmarkStart w:id="40" w:name="__UnoMark__276_523244511"/>
                                  <w:bookmarkEnd w:id="39"/>
                                  <w:bookmarkEnd w:id="4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4-5 месяцев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41" w:name="__UnoMark__279_523244511"/>
                                  <w:bookmarkStart w:id="42" w:name="__UnoMark__278_523244511"/>
                                  <w:bookmarkEnd w:id="41"/>
                                  <w:bookmarkEnd w:id="4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43" w:name="__UnoMark__281_523244511"/>
                                  <w:bookmarkStart w:id="44" w:name="__UnoMark__280_523244511"/>
                                  <w:bookmarkEnd w:id="43"/>
                                  <w:bookmarkEnd w:id="44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30000 рублей, без ГСМ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45" w:name="__UnoMark__283_523244511"/>
                                  <w:bookmarkStart w:id="46" w:name="__UnoMark__282_523244511"/>
                                  <w:bookmarkEnd w:id="45"/>
                                  <w:bookmarkEnd w:id="4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247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5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47" w:name="__UnoMark__285_523244511"/>
                                  <w:bookmarkStart w:id="48" w:name="__UnoMark__284_523244511"/>
                                  <w:bookmarkEnd w:id="47"/>
                                  <w:bookmarkEnd w:id="48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49" w:name="__UnoMark__287_523244511"/>
                                  <w:bookmarkStart w:id="50" w:name="__UnoMark__286_523244511"/>
                                  <w:bookmarkEnd w:id="49"/>
                                  <w:bookmarkEnd w:id="5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профессиональной подготовки водителей транспортных средств категории «СЕ» (грузовой прицеп)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1" w:name="__UnoMark__289_523244511"/>
                                  <w:bookmarkStart w:id="52" w:name="__UnoMark__288_523244511"/>
                                  <w:bookmarkEnd w:id="51"/>
                                  <w:bookmarkEnd w:id="5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1-1,5 месяца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3" w:name="__UnoMark__291_523244511"/>
                                  <w:bookmarkStart w:id="54" w:name="__UnoMark__290_523244511"/>
                                  <w:bookmarkEnd w:id="53"/>
                                  <w:bookmarkEnd w:id="54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5" w:name="__UnoMark__293_523244511"/>
                                  <w:bookmarkStart w:id="56" w:name="__UnoMark__292_523244511"/>
                                  <w:bookmarkEnd w:id="55"/>
                                  <w:bookmarkEnd w:id="5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25000 рублей, без ГСМ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7" w:name="__UnoMark__295_523244511"/>
                                  <w:bookmarkStart w:id="58" w:name="__UnoMark__294_523244511"/>
                                  <w:bookmarkEnd w:id="57"/>
                                  <w:bookmarkEnd w:id="5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40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1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59" w:name="__UnoMark__297_523244511"/>
                                  <w:bookmarkStart w:id="60" w:name="__UnoMark__296_523244511"/>
                                  <w:bookmarkEnd w:id="59"/>
                                  <w:bookmarkEnd w:id="6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1" w:name="__UnoMark__298_523244511"/>
                                  <w:bookmarkEnd w:id="6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Повышение водительского мастерства водителей автотранспортных предприятий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2" w:name="__UnoMark__299_523244511"/>
                                  <w:bookmarkEnd w:id="62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20 часовая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3" w:name="__UnoMark__301_523244511"/>
                                  <w:bookmarkStart w:id="64" w:name="__UnoMark__300_523244511"/>
                                  <w:bookmarkEnd w:id="63"/>
                                  <w:bookmarkEnd w:id="64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5 дней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5" w:name="__UnoMark__303_523244511"/>
                                  <w:bookmarkStart w:id="66" w:name="__UnoMark__302_523244511"/>
                                  <w:bookmarkEnd w:id="65"/>
                                  <w:bookmarkEnd w:id="6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7" w:name="__UnoMark__305_523244511"/>
                                  <w:bookmarkStart w:id="68" w:name="__UnoMark__304_523244511"/>
                                  <w:bookmarkEnd w:id="67"/>
                                  <w:bookmarkEnd w:id="6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2000 рублей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69" w:name="__UnoMark__307_523244511"/>
                                  <w:bookmarkStart w:id="70" w:name="__UnoMark__306_523244511"/>
                                  <w:bookmarkEnd w:id="69"/>
                                  <w:bookmarkEnd w:id="70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20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71" w:name="__UnoMark__309_523244511"/>
                                  <w:bookmarkStart w:id="72" w:name="__UnoMark__308_523244511"/>
                                  <w:bookmarkEnd w:id="71"/>
                                  <w:bookmarkEnd w:id="7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6420" w:leader="none"/>
                                    </w:tabs>
                                    <w:spacing w:lineRule="auto" w:line="240" w:before="0" w:after="0"/>
                                  </w:pPr>
                                  <w:bookmarkStart w:id="73" w:name="__UnoMark__310_523244511"/>
                                  <w:bookmarkEnd w:id="7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подготовки водителей внедорожных моторанспортных средств ( самоходных машин категории «А1») квадроциклы и снегоходы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  <w:rFonts w:ascii="Times New Roman" w:hAnsi="Times New Roman" w:eastAsia="" w:cs="Times New Roman" w:eastAsiaTheme="minorEastAsia"/>
                                      <w:color w:val="00000A"/>
                                      <w:lang w:val="ru-RU" w:eastAsia="ru-RU" w:bidi="ar-SA"/>
                                    </w:rPr>
                                  </w:pPr>
                                  <w:bookmarkStart w:id="74" w:name="__UnoMark__311_523244511"/>
                                  <w:bookmarkStart w:id="75" w:name="__UnoMark__311_523244511"/>
                                  <w:bookmarkEnd w:id="75"/>
                                  <w:r>
                                    <w:rPr>
                                      <w:rFonts w:eastAsia="" w:cs="Times New Roman" w:eastAsiaTheme="minorEastAsia" w:ascii="Times New Roman" w:hAnsi="Times New Roman"/>
                                      <w:color w:val="00000A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76" w:name="__UnoMark__313_523244511"/>
                                  <w:bookmarkStart w:id="77" w:name="__UnoMark__312_523244511"/>
                                  <w:bookmarkEnd w:id="76"/>
                                  <w:bookmarkEnd w:id="7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15 дней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78" w:name="__UnoMark__315_523244511"/>
                                  <w:bookmarkStart w:id="79" w:name="__UnoMark__314_523244511"/>
                                  <w:bookmarkEnd w:id="78"/>
                                  <w:bookmarkEnd w:id="79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Очная 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80" w:name="__UnoMark__317_523244511"/>
                                  <w:bookmarkStart w:id="81" w:name="__UnoMark__316_523244511"/>
                                  <w:bookmarkEnd w:id="80"/>
                                  <w:bookmarkEnd w:id="8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10000 рублей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82" w:name="__UnoMark__319_523244511"/>
                                  <w:bookmarkStart w:id="83" w:name="__UnoMark__318_523244511"/>
                                  <w:bookmarkEnd w:id="82"/>
                                  <w:bookmarkEnd w:id="8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70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7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84" w:name="__UnoMark__321_523244511"/>
                                  <w:bookmarkStart w:id="85" w:name="__UnoMark__320_523244511"/>
                                  <w:bookmarkEnd w:id="84"/>
                                  <w:bookmarkEnd w:id="85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86" w:name="__UnoMark__322_523244511"/>
                                  <w:bookmarkEnd w:id="86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переподготовки водителей транспортных средств с категории «С» на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bookmarkStart w:id="87" w:name="__UnoMark__323_523244511"/>
                                  <w:bookmarkEnd w:id="8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88" w:name="__UnoMark__325_523244511"/>
                                  <w:bookmarkStart w:id="89" w:name="__UnoMark__324_523244511"/>
                                  <w:bookmarkEnd w:id="88"/>
                                  <w:bookmarkEnd w:id="89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 месяца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0" w:name="__UnoMark__327_523244511"/>
                                  <w:bookmarkStart w:id="91" w:name="__UnoMark__326_523244511"/>
                                  <w:bookmarkEnd w:id="90"/>
                                  <w:bookmarkEnd w:id="9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2" w:name="__UnoMark__329_523244511"/>
                                  <w:bookmarkStart w:id="93" w:name="__UnoMark__328_523244511"/>
                                  <w:bookmarkEnd w:id="92"/>
                                  <w:bookmarkEnd w:id="9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25000 рублей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4" w:name="__UnoMark__331_523244511"/>
                                  <w:bookmarkStart w:id="95" w:name="__UnoMark__330_523244511"/>
                                  <w:bookmarkEnd w:id="94"/>
                                  <w:bookmarkEnd w:id="9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114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6" w:name="__UnoMark__333_523244511"/>
                                  <w:bookmarkStart w:id="97" w:name="__UnoMark__332_523244511"/>
                                  <w:bookmarkEnd w:id="96"/>
                                  <w:bookmarkEnd w:id="97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98" w:name="__UnoMark__334_523244511"/>
                                  <w:bookmarkEnd w:id="9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переподготовки водителей транспортных средств с категории «В» на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bookmarkStart w:id="99" w:name="__UnoMark__335_523244511"/>
                                  <w:bookmarkEnd w:id="99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0" w:name="__UnoMark__337_523244511"/>
                                  <w:bookmarkStart w:id="101" w:name="__UnoMark__336_523244511"/>
                                  <w:bookmarkEnd w:id="100"/>
                                  <w:bookmarkEnd w:id="10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2-3 месяца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2" w:name="__UnoMark__339_523244511"/>
                                  <w:bookmarkStart w:id="103" w:name="__UnoMark__338_523244511"/>
                                  <w:bookmarkEnd w:id="102"/>
                                  <w:bookmarkEnd w:id="10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4" w:name="__UnoMark__341_523244511"/>
                                  <w:bookmarkStart w:id="105" w:name="__UnoMark__340_523244511"/>
                                  <w:bookmarkEnd w:id="104"/>
                                  <w:bookmarkEnd w:id="10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28000 рублей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6" w:name="__UnoMark__343_523244511"/>
                                  <w:bookmarkStart w:id="107" w:name="__UnoMark__342_523244511"/>
                                  <w:bookmarkEnd w:id="106"/>
                                  <w:bookmarkEnd w:id="10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152 часа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08" w:name="__UnoMark__345_523244511"/>
                                  <w:bookmarkStart w:id="109" w:name="__UnoMark__344_523244511"/>
                                  <w:bookmarkEnd w:id="108"/>
                                  <w:bookmarkEnd w:id="109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0" w:name="__UnoMark__347_523244511"/>
                                  <w:bookmarkStart w:id="111" w:name="__UnoMark__346_523244511"/>
                                  <w:bookmarkEnd w:id="110"/>
                                  <w:bookmarkEnd w:id="11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Образовательная программа профессиональной подготовки водителей транспортных средств категории «В» оборудованных устройствами для подачи специальных световых и звуковых сигналов.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2" w:name="__UnoMark__349_523244511"/>
                                  <w:bookmarkStart w:id="113" w:name="__UnoMark__348_523244511"/>
                                  <w:bookmarkEnd w:id="112"/>
                                  <w:bookmarkEnd w:id="11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7 дней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4" w:name="__UnoMark__351_523244511"/>
                                  <w:bookmarkStart w:id="115" w:name="__UnoMark__350_523244511"/>
                                  <w:bookmarkEnd w:id="114"/>
                                  <w:bookmarkEnd w:id="115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6" w:name="__UnoMark__353_523244511"/>
                                  <w:bookmarkStart w:id="117" w:name="__UnoMark__352_523244511"/>
                                  <w:bookmarkEnd w:id="116"/>
                                  <w:bookmarkEnd w:id="11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3000 рублей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bookmarkStart w:id="118" w:name="__UnoMark__354_523244511"/>
                                  <w:bookmarkEnd w:id="118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36 часов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" w:cs="" w:eastAsiaTheme="minorEastAsia"/>
                                <w:color w:val="00000A"/>
                                <w:lang w:val="ru-RU" w:eastAsia="ru-RU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82.8pt;height:644.9pt;mso-wrap-distance-left:9pt;mso-wrap-distance-right:9pt;mso-wrap-distance-top:0pt;mso-wrap-distance-bottom:0pt;margin-top:132.5pt;margin-left:-0.45pt">
                <v:textbox inset="0in,0in,0in,0in">
                  <w:txbxContent>
                    <w:tbl>
                      <w:tblPr>
                        <w:tblStyle w:val="a4"/>
                        <w:tblpPr w:bottomFromText="0" w:horzAnchor="margin" w:leftFromText="180" w:rightFromText="180" w:tblpX="0" w:tblpXSpec="center" w:tblpY="2650" w:tblpYSpec="" w:topFromText="0" w:vertAnchor="page"/>
                        <w:tblW w:w="965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50"/>
                        <w:gridCol w:w="3654"/>
                        <w:gridCol w:w="1274"/>
                        <w:gridCol w:w="1134"/>
                        <w:gridCol w:w="1699"/>
                        <w:gridCol w:w="1144"/>
                      </w:tblGrid>
                      <w:tr>
                        <w:trPr>
                          <w:trHeight w:val="22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№ </w:t>
                            </w:r>
                            <w:bookmarkStart w:id="119" w:name="__UnoMark__237_523244511"/>
                            <w:bookmarkEnd w:id="119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0" w:name="__UnoMark__239_523244511"/>
                            <w:bookmarkStart w:id="121" w:name="__UnoMark__238_523244511"/>
                            <w:bookmarkEnd w:id="120"/>
                            <w:bookmarkEnd w:id="121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Образовательные программы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2" w:name="__UnoMark__241_523244511"/>
                            <w:bookmarkStart w:id="123" w:name="__UnoMark__240_523244511"/>
                            <w:bookmarkEnd w:id="122"/>
                            <w:bookmarkEnd w:id="123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Срок обучения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4" w:name="__UnoMark__243_523244511"/>
                            <w:bookmarkStart w:id="125" w:name="__UnoMark__242_523244511"/>
                            <w:bookmarkEnd w:id="124"/>
                            <w:bookmarkEnd w:id="125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Форма обучения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6" w:name="__UnoMark__245_523244511"/>
                            <w:bookmarkStart w:id="127" w:name="__UnoMark__244_523244511"/>
                            <w:bookmarkEnd w:id="126"/>
                            <w:bookmarkEnd w:id="127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Стоимость обучения, руб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8" w:name="__UnoMark__246_523244511"/>
                            <w:bookmarkEnd w:id="128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Учебный план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29" w:name="__UnoMark__247_523244511"/>
                            <w:bookmarkEnd w:id="129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(кол-во часов)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0" w:name="__UnoMark__249_523244511"/>
                            <w:bookmarkStart w:id="131" w:name="__UnoMark__248_523244511"/>
                            <w:bookmarkEnd w:id="130"/>
                            <w:bookmarkEnd w:id="131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2" w:name="__UnoMark__250_523244511"/>
                            <w:bookmarkEnd w:id="13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Образовательная программа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3" w:name="__UnoMark__251_523244511"/>
                            <w:bookmarkEnd w:id="13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профессиональной подготовки водителей транспортных средств категории «А» (мотоцикл)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4" w:name="__UnoMark__253_523244511"/>
                            <w:bookmarkStart w:id="135" w:name="__UnoMark__252_523244511"/>
                            <w:bookmarkEnd w:id="134"/>
                            <w:bookmarkEnd w:id="13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1,5-2 месяца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6" w:name="__UnoMark__255_523244511"/>
                            <w:bookmarkStart w:id="137" w:name="__UnoMark__254_523244511"/>
                            <w:bookmarkEnd w:id="136"/>
                            <w:bookmarkEnd w:id="13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38" w:name="__UnoMark__257_523244511"/>
                            <w:bookmarkStart w:id="139" w:name="__UnoMark__256_523244511"/>
                            <w:bookmarkEnd w:id="138"/>
                            <w:bookmarkEnd w:id="13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15000 рублей, без ГСМ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0" w:name="__UnoMark__259_523244511"/>
                            <w:bookmarkStart w:id="141" w:name="__UnoMark__258_523244511"/>
                            <w:bookmarkEnd w:id="140"/>
                            <w:bookmarkEnd w:id="14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132 часа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2" w:name="__UnoMark__261_523244511"/>
                            <w:bookmarkStart w:id="143" w:name="__UnoMark__260_523244511"/>
                            <w:bookmarkEnd w:id="142"/>
                            <w:bookmarkEnd w:id="143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4" w:name="__UnoMark__262_523244511"/>
                            <w:bookmarkEnd w:id="144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Образовательная программа профессиональной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5" w:name="__UnoMark__263_523244511"/>
                            <w:bookmarkEnd w:id="14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подготовки водителей транспортных средств категории «В» (легковой автомобиль)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6" w:name="__UnoMark__265_523244511"/>
                            <w:bookmarkStart w:id="147" w:name="__UnoMark__264_523244511"/>
                            <w:bookmarkEnd w:id="146"/>
                            <w:bookmarkEnd w:id="14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3,5 месяца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48" w:name="__UnoMark__267_523244511"/>
                            <w:bookmarkStart w:id="149" w:name="__UnoMark__266_523244511"/>
                            <w:bookmarkEnd w:id="148"/>
                            <w:bookmarkEnd w:id="14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50" w:name="__UnoMark__269_523244511"/>
                            <w:bookmarkStart w:id="151" w:name="__UnoMark__268_523244511"/>
                            <w:bookmarkEnd w:id="150"/>
                            <w:bookmarkEnd w:id="15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28000 рублей, без ГСМ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52" w:name="__UnoMark__271_523244511"/>
                            <w:bookmarkStart w:id="153" w:name="__UnoMark__270_523244511"/>
                            <w:bookmarkEnd w:id="152"/>
                            <w:bookmarkEnd w:id="15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194 часа</w:t>
                            </w:r>
                          </w:p>
                        </w:tc>
                      </w:tr>
                      <w:tr>
                        <w:trPr>
                          <w:trHeight w:val="1456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54" w:name="__UnoMark__273_523244511"/>
                            <w:bookmarkStart w:id="155" w:name="__UnoMark__272_523244511"/>
                            <w:bookmarkEnd w:id="154"/>
                            <w:bookmarkEnd w:id="155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56" w:name="__UnoMark__274_523244511"/>
                            <w:bookmarkEnd w:id="156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профессиональной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57" w:name="__UnoMark__275_523244511"/>
                            <w:bookmarkEnd w:id="15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подготовки водителей транспортных средств категории «С» (грузовой автомобиль)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58" w:name="__UnoMark__277_523244511"/>
                            <w:bookmarkStart w:id="159" w:name="__UnoMark__276_523244511"/>
                            <w:bookmarkEnd w:id="158"/>
                            <w:bookmarkEnd w:id="15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4-5 месяцев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60" w:name="__UnoMark__279_523244511"/>
                            <w:bookmarkStart w:id="161" w:name="__UnoMark__278_523244511"/>
                            <w:bookmarkEnd w:id="160"/>
                            <w:bookmarkEnd w:id="16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62" w:name="__UnoMark__281_523244511"/>
                            <w:bookmarkStart w:id="163" w:name="__UnoMark__280_523244511"/>
                            <w:bookmarkEnd w:id="162"/>
                            <w:bookmarkEnd w:id="16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30000 рублей, без ГСМ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64" w:name="__UnoMark__283_523244511"/>
                            <w:bookmarkStart w:id="165" w:name="__UnoMark__282_523244511"/>
                            <w:bookmarkEnd w:id="164"/>
                            <w:bookmarkEnd w:id="16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247 часов</w:t>
                            </w:r>
                          </w:p>
                        </w:tc>
                      </w:tr>
                      <w:tr>
                        <w:trPr>
                          <w:trHeight w:val="1695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66" w:name="__UnoMark__285_523244511"/>
                            <w:bookmarkStart w:id="167" w:name="__UnoMark__284_523244511"/>
                            <w:bookmarkEnd w:id="166"/>
                            <w:bookmarkEnd w:id="167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68" w:name="__UnoMark__287_523244511"/>
                            <w:bookmarkStart w:id="169" w:name="__UnoMark__286_523244511"/>
                            <w:bookmarkEnd w:id="168"/>
                            <w:bookmarkEnd w:id="16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профессиональной подготовки водителей транспортных средств категории «СЕ» (грузовой прицеп)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70" w:name="__UnoMark__289_523244511"/>
                            <w:bookmarkStart w:id="171" w:name="__UnoMark__288_523244511"/>
                            <w:bookmarkEnd w:id="170"/>
                            <w:bookmarkEnd w:id="17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1-1,5 месяца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72" w:name="__UnoMark__291_523244511"/>
                            <w:bookmarkStart w:id="173" w:name="__UnoMark__290_523244511"/>
                            <w:bookmarkEnd w:id="172"/>
                            <w:bookmarkEnd w:id="17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74" w:name="__UnoMark__293_523244511"/>
                            <w:bookmarkStart w:id="175" w:name="__UnoMark__292_523244511"/>
                            <w:bookmarkEnd w:id="174"/>
                            <w:bookmarkEnd w:id="17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25000 рублей, без ГСМ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76" w:name="__UnoMark__295_523244511"/>
                            <w:bookmarkStart w:id="177" w:name="__UnoMark__294_523244511"/>
                            <w:bookmarkEnd w:id="176"/>
                            <w:bookmarkEnd w:id="17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40 часов</w:t>
                            </w:r>
                          </w:p>
                        </w:tc>
                      </w:tr>
                      <w:tr>
                        <w:trPr>
                          <w:trHeight w:val="1431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78" w:name="__UnoMark__297_523244511"/>
                            <w:bookmarkStart w:id="179" w:name="__UnoMark__296_523244511"/>
                            <w:bookmarkEnd w:id="178"/>
                            <w:bookmarkEnd w:id="179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0" w:name="__UnoMark__298_523244511"/>
                            <w:bookmarkEnd w:id="180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Повышение водительского мастерства водителей автотранспортных предприятий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1" w:name="__UnoMark__299_523244511"/>
                            <w:bookmarkEnd w:id="181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20 часовая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2" w:name="__UnoMark__301_523244511"/>
                            <w:bookmarkStart w:id="183" w:name="__UnoMark__300_523244511"/>
                            <w:bookmarkEnd w:id="182"/>
                            <w:bookmarkEnd w:id="18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5 дней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4" w:name="__UnoMark__303_523244511"/>
                            <w:bookmarkStart w:id="185" w:name="__UnoMark__302_523244511"/>
                            <w:bookmarkEnd w:id="184"/>
                            <w:bookmarkEnd w:id="18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6" w:name="__UnoMark__305_523244511"/>
                            <w:bookmarkStart w:id="187" w:name="__UnoMark__304_523244511"/>
                            <w:bookmarkEnd w:id="186"/>
                            <w:bookmarkEnd w:id="18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2000 рублей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88" w:name="__UnoMark__307_523244511"/>
                            <w:bookmarkStart w:id="189" w:name="__UnoMark__306_523244511"/>
                            <w:bookmarkEnd w:id="188"/>
                            <w:bookmarkEnd w:id="18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20 часов</w:t>
                            </w:r>
                          </w:p>
                        </w:tc>
                      </w:tr>
                      <w:tr>
                        <w:trPr>
                          <w:trHeight w:val="125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90" w:name="__UnoMark__309_523244511"/>
                            <w:bookmarkStart w:id="191" w:name="__UnoMark__308_523244511"/>
                            <w:bookmarkEnd w:id="190"/>
                            <w:bookmarkEnd w:id="191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6420" w:leader="none"/>
                              </w:tabs>
                              <w:spacing w:lineRule="auto" w:line="240" w:before="0" w:after="0"/>
                            </w:pPr>
                            <w:bookmarkStart w:id="192" w:name="__UnoMark__310_523244511"/>
                            <w:bookmarkEnd w:id="19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подготовки водителей внедорожных моторанспортных средств ( самоходных машин категории «А1») квадроциклы и снегоходы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eastAsia="" w:cs="Times New Roman" w:eastAsiaTheme="minorEastAsia"/>
                                <w:color w:val="00000A"/>
                                <w:lang w:val="ru-RU" w:eastAsia="ru-RU" w:bidi="ar-SA"/>
                              </w:rPr>
                            </w:pPr>
                            <w:bookmarkStart w:id="193" w:name="__UnoMark__311_523244511"/>
                            <w:bookmarkStart w:id="194" w:name="__UnoMark__311_523244511"/>
                            <w:bookmarkEnd w:id="194"/>
                            <w:r>
                              <w:rPr>
                                <w:rFonts w:eastAsia="" w:cs="Times New Roman" w:eastAsiaTheme="minorEastAsia" w:ascii="Times New Roman" w:hAnsi="Times New Roman"/>
                                <w:color w:val="00000A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95" w:name="__UnoMark__313_523244511"/>
                            <w:bookmarkStart w:id="196" w:name="__UnoMark__312_523244511"/>
                            <w:bookmarkEnd w:id="195"/>
                            <w:bookmarkEnd w:id="196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15 дней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97" w:name="__UnoMark__315_523244511"/>
                            <w:bookmarkStart w:id="198" w:name="__UnoMark__314_523244511"/>
                            <w:bookmarkEnd w:id="197"/>
                            <w:bookmarkEnd w:id="198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Очная 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199" w:name="__UnoMark__317_523244511"/>
                            <w:bookmarkStart w:id="200" w:name="__UnoMark__316_523244511"/>
                            <w:bookmarkEnd w:id="199"/>
                            <w:bookmarkEnd w:id="200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10000 рублей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01" w:name="__UnoMark__319_523244511"/>
                            <w:bookmarkStart w:id="202" w:name="__UnoMark__318_523244511"/>
                            <w:bookmarkEnd w:id="201"/>
                            <w:bookmarkEnd w:id="20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70 часов</w:t>
                            </w:r>
                          </w:p>
                        </w:tc>
                      </w:tr>
                      <w:tr>
                        <w:trPr>
                          <w:trHeight w:val="127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03" w:name="__UnoMark__321_523244511"/>
                            <w:bookmarkStart w:id="204" w:name="__UnoMark__320_523244511"/>
                            <w:bookmarkEnd w:id="203"/>
                            <w:bookmarkEnd w:id="204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05" w:name="__UnoMark__322_523244511"/>
                            <w:bookmarkEnd w:id="20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переподготовки водителей транспортных средств с категории «С» на 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bookmarkStart w:id="206" w:name="__UnoMark__323_523244511"/>
                            <w:bookmarkEnd w:id="206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07" w:name="__UnoMark__325_523244511"/>
                            <w:bookmarkStart w:id="208" w:name="__UnoMark__324_523244511"/>
                            <w:bookmarkEnd w:id="207"/>
                            <w:bookmarkEnd w:id="208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 месяца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09" w:name="__UnoMark__327_523244511"/>
                            <w:bookmarkStart w:id="210" w:name="__UnoMark__326_523244511"/>
                            <w:bookmarkEnd w:id="209"/>
                            <w:bookmarkEnd w:id="210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11" w:name="__UnoMark__329_523244511"/>
                            <w:bookmarkStart w:id="212" w:name="__UnoMark__328_523244511"/>
                            <w:bookmarkEnd w:id="211"/>
                            <w:bookmarkEnd w:id="21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25000 рублей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13" w:name="__UnoMark__331_523244511"/>
                            <w:bookmarkStart w:id="214" w:name="__UnoMark__330_523244511"/>
                            <w:bookmarkEnd w:id="213"/>
                            <w:bookmarkEnd w:id="214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114 часов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15" w:name="__UnoMark__333_523244511"/>
                            <w:bookmarkStart w:id="216" w:name="__UnoMark__332_523244511"/>
                            <w:bookmarkEnd w:id="215"/>
                            <w:bookmarkEnd w:id="216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17" w:name="__UnoMark__334_523244511"/>
                            <w:bookmarkEnd w:id="21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переподготовки водителей транспортных средств с категории «В» на 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bookmarkStart w:id="218" w:name="__UnoMark__335_523244511"/>
                            <w:bookmarkEnd w:id="218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19" w:name="__UnoMark__337_523244511"/>
                            <w:bookmarkStart w:id="220" w:name="__UnoMark__336_523244511"/>
                            <w:bookmarkEnd w:id="219"/>
                            <w:bookmarkEnd w:id="220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2-3 месяца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21" w:name="__UnoMark__339_523244511"/>
                            <w:bookmarkStart w:id="222" w:name="__UnoMark__338_523244511"/>
                            <w:bookmarkEnd w:id="221"/>
                            <w:bookmarkEnd w:id="22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23" w:name="__UnoMark__341_523244511"/>
                            <w:bookmarkStart w:id="224" w:name="__UnoMark__340_523244511"/>
                            <w:bookmarkEnd w:id="223"/>
                            <w:bookmarkEnd w:id="224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28000 рублей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25" w:name="__UnoMark__343_523244511"/>
                            <w:bookmarkStart w:id="226" w:name="__UnoMark__342_523244511"/>
                            <w:bookmarkEnd w:id="225"/>
                            <w:bookmarkEnd w:id="226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152 часа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27" w:name="__UnoMark__345_523244511"/>
                            <w:bookmarkStart w:id="228" w:name="__UnoMark__344_523244511"/>
                            <w:bookmarkEnd w:id="227"/>
                            <w:bookmarkEnd w:id="228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5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29" w:name="__UnoMark__347_523244511"/>
                            <w:bookmarkStart w:id="230" w:name="__UnoMark__346_523244511"/>
                            <w:bookmarkEnd w:id="229"/>
                            <w:bookmarkEnd w:id="230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Образовательная программа профессиональной подготовки водителей транспортных средств категории «В» оборудованных устройствами для подачи специальных световых и звуковых сигналов.</w:t>
                            </w:r>
                          </w:p>
                        </w:tc>
                        <w:tc>
                          <w:tcPr>
                            <w:tcW w:w="1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31" w:name="__UnoMark__349_523244511"/>
                            <w:bookmarkStart w:id="232" w:name="__UnoMark__348_523244511"/>
                            <w:bookmarkEnd w:id="231"/>
                            <w:bookmarkEnd w:id="232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7 дней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33" w:name="__UnoMark__351_523244511"/>
                            <w:bookmarkStart w:id="234" w:name="__UnoMark__350_523244511"/>
                            <w:bookmarkEnd w:id="233"/>
                            <w:bookmarkEnd w:id="234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699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35" w:name="__UnoMark__353_523244511"/>
                            <w:bookmarkStart w:id="236" w:name="__UnoMark__352_523244511"/>
                            <w:bookmarkEnd w:id="235"/>
                            <w:bookmarkEnd w:id="236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3000 рублей</w:t>
                            </w:r>
                          </w:p>
                        </w:tc>
                        <w:tc>
                          <w:tcPr>
                            <w:tcW w:w="114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bookmarkStart w:id="237" w:name="__UnoMark__354_523244511"/>
                            <w:bookmarkEnd w:id="237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36 часов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" w:cs="" w:eastAsiaTheme="minorEastAsia"/>
                          <w:color w:val="00000A"/>
                          <w:lang w:val="ru-RU" w:eastAsia="ru-RU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200"/>
        <w:jc w:val="left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sectPr>
      <w:type w:val="nextPage"/>
      <w:pgSz w:w="11906" w:h="16838"/>
      <w:pgMar w:left="1134" w:right="1134" w:header="0" w:top="425" w:footer="0" w:bottom="25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445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semiHidden/>
    <w:unhideWhenUsed/>
    <w:rsid w:val="00344530"/>
    <w:rPr>
      <w:color w:val="0000FF" w:themeColor="hyperlink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4530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LibreOffice/4.3.1.2$Windows_x86 LibreOffice_project/958349dc3b25111dbca392fbc281a05559ef6848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2019-04-03T10:14:00Z</dcterms:created>
  <dc:creator>ДОСААФ</dc:creator>
  <dc:language>ru-RU</dc:language>
  <cp:lastPrinted>2023-05-22T10:50:30Z</cp:lastPrinted>
  <dcterms:modified xsi:type="dcterms:W3CDTF">2023-06-28T14:07:38Z</dcterms:modified>
  <cp:revision>19</cp:revision>
</cp:coreProperties>
</file>